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8F1163" w:rsidRPr="00167F1A" w14:paraId="493917AF" w14:textId="77777777" w:rsidTr="009B3A72">
        <w:trPr>
          <w:trHeight w:val="547"/>
        </w:trPr>
        <w:tc>
          <w:tcPr>
            <w:tcW w:w="2016" w:type="dxa"/>
            <w:vMerge w:val="restart"/>
            <w:tcBorders>
              <w:top w:val="nil"/>
              <w:left w:val="nil"/>
              <w:bottom w:val="single" w:sz="4" w:space="0" w:color="auto"/>
              <w:right w:val="nil"/>
            </w:tcBorders>
            <w:hideMark/>
          </w:tcPr>
          <w:p w14:paraId="121EC702" w14:textId="77777777" w:rsidR="008F1163" w:rsidRPr="00167F1A" w:rsidRDefault="008F1163" w:rsidP="009B3A72">
            <w:r w:rsidRPr="00167F1A">
              <w:rPr>
                <w:noProof/>
              </w:rPr>
              <w:drawing>
                <wp:anchor distT="0" distB="0" distL="114300" distR="114300" simplePos="0" relativeHeight="251659264" behindDoc="0" locked="0" layoutInCell="1" allowOverlap="1" wp14:anchorId="2A512062" wp14:editId="05541105">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41C54D73" w14:textId="77777777" w:rsidR="008F1163" w:rsidRPr="00167F1A" w:rsidRDefault="008F1163" w:rsidP="009B3A72">
            <w:pPr>
              <w:jc w:val="center"/>
              <w:rPr>
                <w:rFonts w:ascii="Times New Roman" w:hAnsi="Times New Roman"/>
              </w:rPr>
            </w:pPr>
            <w:r w:rsidRPr="00167F1A">
              <w:rPr>
                <w:rFonts w:ascii="Times New Roman" w:hAnsi="Times New Roman"/>
                <w:b/>
                <w:sz w:val="40"/>
                <w:szCs w:val="40"/>
              </w:rPr>
              <w:t>MADONAS NOVADA PAŠVALDĪBA</w:t>
            </w:r>
          </w:p>
        </w:tc>
      </w:tr>
      <w:tr w:rsidR="008F1163" w:rsidRPr="00167F1A" w14:paraId="5B01DD38" w14:textId="77777777" w:rsidTr="009B3A72">
        <w:trPr>
          <w:trHeight w:val="162"/>
        </w:trPr>
        <w:tc>
          <w:tcPr>
            <w:tcW w:w="0" w:type="auto"/>
            <w:vMerge/>
            <w:tcBorders>
              <w:top w:val="nil"/>
              <w:left w:val="nil"/>
              <w:bottom w:val="single" w:sz="4" w:space="0" w:color="auto"/>
              <w:right w:val="nil"/>
            </w:tcBorders>
            <w:vAlign w:val="center"/>
            <w:hideMark/>
          </w:tcPr>
          <w:p w14:paraId="2E4E656C" w14:textId="77777777" w:rsidR="008F1163" w:rsidRPr="00167F1A" w:rsidRDefault="008F1163" w:rsidP="009B3A72"/>
        </w:tc>
        <w:tc>
          <w:tcPr>
            <w:tcW w:w="7338" w:type="dxa"/>
            <w:tcBorders>
              <w:top w:val="nil"/>
              <w:left w:val="nil"/>
              <w:bottom w:val="nil"/>
              <w:right w:val="nil"/>
            </w:tcBorders>
          </w:tcPr>
          <w:p w14:paraId="1095B9B4" w14:textId="77777777" w:rsidR="008F1163" w:rsidRPr="00167F1A" w:rsidRDefault="008F1163" w:rsidP="009B3A72">
            <w:pPr>
              <w:jc w:val="center"/>
              <w:rPr>
                <w:rFonts w:ascii="Times New Roman" w:hAnsi="Times New Roman"/>
              </w:rPr>
            </w:pPr>
          </w:p>
        </w:tc>
      </w:tr>
      <w:tr w:rsidR="008F1163" w:rsidRPr="00167F1A" w14:paraId="5B2AA870" w14:textId="77777777" w:rsidTr="009B3A72">
        <w:tc>
          <w:tcPr>
            <w:tcW w:w="0" w:type="auto"/>
            <w:vMerge/>
            <w:tcBorders>
              <w:top w:val="nil"/>
              <w:left w:val="nil"/>
              <w:bottom w:val="single" w:sz="4" w:space="0" w:color="auto"/>
              <w:right w:val="nil"/>
            </w:tcBorders>
            <w:vAlign w:val="center"/>
            <w:hideMark/>
          </w:tcPr>
          <w:p w14:paraId="71909B56" w14:textId="77777777" w:rsidR="008F1163" w:rsidRPr="00167F1A" w:rsidRDefault="008F1163" w:rsidP="009B3A72"/>
        </w:tc>
        <w:tc>
          <w:tcPr>
            <w:tcW w:w="7338" w:type="dxa"/>
            <w:tcBorders>
              <w:top w:val="nil"/>
              <w:left w:val="nil"/>
              <w:bottom w:val="nil"/>
              <w:right w:val="nil"/>
            </w:tcBorders>
            <w:hideMark/>
          </w:tcPr>
          <w:p w14:paraId="53A424F5" w14:textId="77777777" w:rsidR="008F1163" w:rsidRPr="00167F1A" w:rsidRDefault="008F1163" w:rsidP="009B3A72">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8F1163" w:rsidRPr="00167F1A" w14:paraId="0B223D8E" w14:textId="77777777" w:rsidTr="009B3A72">
        <w:tc>
          <w:tcPr>
            <w:tcW w:w="0" w:type="auto"/>
            <w:vMerge/>
            <w:tcBorders>
              <w:top w:val="nil"/>
              <w:left w:val="nil"/>
              <w:bottom w:val="single" w:sz="4" w:space="0" w:color="auto"/>
              <w:right w:val="nil"/>
            </w:tcBorders>
            <w:vAlign w:val="center"/>
            <w:hideMark/>
          </w:tcPr>
          <w:p w14:paraId="0E8CBDF0" w14:textId="77777777" w:rsidR="008F1163" w:rsidRPr="00167F1A" w:rsidRDefault="008F1163" w:rsidP="009B3A72"/>
        </w:tc>
        <w:tc>
          <w:tcPr>
            <w:tcW w:w="7338" w:type="dxa"/>
            <w:tcBorders>
              <w:top w:val="nil"/>
              <w:left w:val="nil"/>
              <w:bottom w:val="nil"/>
              <w:right w:val="nil"/>
            </w:tcBorders>
            <w:hideMark/>
          </w:tcPr>
          <w:p w14:paraId="485F4D38" w14:textId="77777777" w:rsidR="008F1163" w:rsidRPr="00167F1A" w:rsidRDefault="008F1163" w:rsidP="009B3A72">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8F1163" w:rsidRPr="00167F1A" w14:paraId="1108A8C2" w14:textId="77777777" w:rsidTr="009B3A72">
        <w:tc>
          <w:tcPr>
            <w:tcW w:w="0" w:type="auto"/>
            <w:vMerge/>
            <w:tcBorders>
              <w:top w:val="nil"/>
              <w:left w:val="nil"/>
              <w:bottom w:val="single" w:sz="4" w:space="0" w:color="auto"/>
              <w:right w:val="nil"/>
            </w:tcBorders>
            <w:vAlign w:val="center"/>
            <w:hideMark/>
          </w:tcPr>
          <w:p w14:paraId="3BA02CC1" w14:textId="77777777" w:rsidR="008F1163" w:rsidRPr="00167F1A" w:rsidRDefault="008F1163" w:rsidP="009B3A72"/>
        </w:tc>
        <w:tc>
          <w:tcPr>
            <w:tcW w:w="7338" w:type="dxa"/>
            <w:tcBorders>
              <w:top w:val="nil"/>
              <w:left w:val="nil"/>
              <w:bottom w:val="nil"/>
              <w:right w:val="nil"/>
            </w:tcBorders>
            <w:hideMark/>
          </w:tcPr>
          <w:p w14:paraId="0AE1BC7C" w14:textId="77777777" w:rsidR="008F1163" w:rsidRPr="00167F1A" w:rsidRDefault="008F1163" w:rsidP="009B3A72">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8F1163" w:rsidRPr="00167F1A" w14:paraId="0C4F68F8" w14:textId="77777777" w:rsidTr="009B3A72">
        <w:tc>
          <w:tcPr>
            <w:tcW w:w="0" w:type="auto"/>
            <w:vMerge/>
            <w:tcBorders>
              <w:top w:val="nil"/>
              <w:left w:val="nil"/>
              <w:bottom w:val="single" w:sz="4" w:space="0" w:color="auto"/>
              <w:right w:val="nil"/>
            </w:tcBorders>
            <w:vAlign w:val="center"/>
            <w:hideMark/>
          </w:tcPr>
          <w:p w14:paraId="143EC770" w14:textId="77777777" w:rsidR="008F1163" w:rsidRPr="00167F1A" w:rsidRDefault="008F1163" w:rsidP="009B3A72"/>
        </w:tc>
        <w:tc>
          <w:tcPr>
            <w:tcW w:w="7338" w:type="dxa"/>
            <w:tcBorders>
              <w:top w:val="nil"/>
              <w:left w:val="nil"/>
              <w:bottom w:val="single" w:sz="4" w:space="0" w:color="auto"/>
              <w:right w:val="nil"/>
            </w:tcBorders>
          </w:tcPr>
          <w:p w14:paraId="4775C690" w14:textId="77777777" w:rsidR="008F1163" w:rsidRPr="00167F1A" w:rsidRDefault="008F1163" w:rsidP="009B3A72"/>
        </w:tc>
      </w:tr>
    </w:tbl>
    <w:p w14:paraId="5D7A9FB9" w14:textId="77777777" w:rsidR="008F1163" w:rsidRPr="00167F1A" w:rsidRDefault="008F1163" w:rsidP="008F1163">
      <w:pPr>
        <w:spacing w:after="0" w:line="240" w:lineRule="auto"/>
        <w:rPr>
          <w:rFonts w:ascii="Times New Roman" w:eastAsia="Times New Roman" w:hAnsi="Times New Roman" w:cs="Times New Roman"/>
          <w:b/>
          <w:bCs/>
          <w:caps/>
          <w:color w:val="000000"/>
          <w:kern w:val="0"/>
          <w:lang w:eastAsia="lv-LV" w:bidi="lo-LA"/>
          <w14:ligatures w14:val="none"/>
        </w:rPr>
      </w:pPr>
    </w:p>
    <w:p w14:paraId="444E6DCC" w14:textId="77777777" w:rsidR="008F1163" w:rsidRPr="00167F1A" w:rsidRDefault="008F1163" w:rsidP="008F1163">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0FD7130A" w14:textId="77777777" w:rsidR="008F1163" w:rsidRPr="00167F1A" w:rsidRDefault="008F1163" w:rsidP="008F1163">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490217A3" w14:textId="77777777" w:rsidR="008F1163" w:rsidRPr="00167F1A" w:rsidRDefault="008F1163" w:rsidP="008F1163">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70519A1C" w14:textId="77777777" w:rsidR="008F1163" w:rsidRPr="00167F1A" w:rsidRDefault="008F1163" w:rsidP="008F1163">
      <w:pPr>
        <w:spacing w:after="0" w:line="240" w:lineRule="auto"/>
        <w:jc w:val="center"/>
        <w:rPr>
          <w:rFonts w:ascii="Times New Roman" w:eastAsia="Times New Roman" w:hAnsi="Times New Roman" w:cs="Times New Roman"/>
          <w:color w:val="000000"/>
          <w:kern w:val="0"/>
          <w:lang w:eastAsia="lv-LV" w:bidi="lo-LA"/>
          <w14:ligatures w14:val="none"/>
        </w:rPr>
      </w:pPr>
    </w:p>
    <w:p w14:paraId="05921278" w14:textId="4BB938FE" w:rsidR="008F1163" w:rsidRPr="00167F1A" w:rsidRDefault="008F1163" w:rsidP="008F1163">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b/>
          <w:kern w:val="0"/>
          <w:lang w:eastAsia="lv-LV"/>
          <w14:ligatures w14:val="none"/>
        </w:rPr>
        <w:t>Nr.</w:t>
      </w:r>
      <w:r>
        <w:rPr>
          <w:rFonts w:ascii="Times New Roman" w:eastAsia="Arial Unicode MS" w:hAnsi="Times New Roman" w:cs="Times New Roman"/>
          <w:b/>
          <w:kern w:val="0"/>
          <w:lang w:eastAsia="lv-LV"/>
          <w14:ligatures w14:val="none"/>
        </w:rPr>
        <w:t>537</w:t>
      </w:r>
    </w:p>
    <w:p w14:paraId="30694EA4" w14:textId="13100355" w:rsidR="008F1163" w:rsidRDefault="008F1163" w:rsidP="008F1163">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22</w:t>
      </w:r>
      <w:r w:rsidRPr="00167F1A">
        <w:rPr>
          <w:rFonts w:ascii="Times New Roman" w:eastAsia="Arial Unicode MS" w:hAnsi="Times New Roman" w:cs="Times New Roman"/>
          <w:kern w:val="0"/>
          <w:lang w:eastAsia="lv-LV"/>
          <w14:ligatures w14:val="none"/>
        </w:rPr>
        <w:t>. p.)</w:t>
      </w:r>
    </w:p>
    <w:p w14:paraId="2009C4D3" w14:textId="77777777" w:rsidR="008F1163" w:rsidRPr="008F1163" w:rsidRDefault="008F1163" w:rsidP="008F1163">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p>
    <w:p w14:paraId="7E21DAD2" w14:textId="12AA7579" w:rsidR="008F1163" w:rsidRPr="008543D2" w:rsidRDefault="008F1163" w:rsidP="008F1163">
      <w:pPr>
        <w:keepNext/>
        <w:spacing w:line="256" w:lineRule="auto"/>
        <w:jc w:val="both"/>
        <w:outlineLvl w:val="0"/>
        <w:rPr>
          <w:rFonts w:ascii="Times New Roman" w:eastAsia="Calibri" w:hAnsi="Times New Roman" w:cs="Times New Roman"/>
          <w:b/>
          <w:bCs/>
          <w:kern w:val="24"/>
          <w14:ligatures w14:val="none"/>
        </w:rPr>
      </w:pPr>
      <w:r w:rsidRPr="008543D2">
        <w:rPr>
          <w:rFonts w:ascii="Times New Roman" w:eastAsia="Calibri" w:hAnsi="Times New Roman" w:cs="Times New Roman"/>
          <w:b/>
          <w:bCs/>
          <w:kern w:val="24"/>
          <w14:ligatures w14:val="none"/>
        </w:rPr>
        <w:t>Par projekta iesnieguma iesniegšanu Eiropas Savienības kohēzijas politikas programmas 2021.–2027. gadam 2.1.1.6. pasākuma “Pašvaldību ēku energoefektivitātes paaugstināšana” trešās projektu iesniegumu atlases kārtas ietvaros</w:t>
      </w:r>
    </w:p>
    <w:p w14:paraId="2D266EC3" w14:textId="77777777" w:rsidR="008F1163" w:rsidRPr="008F1163" w:rsidRDefault="008F1163" w:rsidP="008F1163">
      <w:pPr>
        <w:spacing w:after="0" w:line="240" w:lineRule="auto"/>
        <w:ind w:firstLine="720"/>
        <w:jc w:val="both"/>
        <w:rPr>
          <w:rFonts w:ascii="Times New Roman" w:eastAsia="Calibri" w:hAnsi="Times New Roman" w:cs="Times New Roman"/>
          <w:kern w:val="0"/>
          <w14:ligatures w14:val="none"/>
        </w:rPr>
      </w:pPr>
      <w:bookmarkStart w:id="0" w:name="_Hlk134605905"/>
      <w:r w:rsidRPr="008F1163">
        <w:rPr>
          <w:rFonts w:ascii="Times New Roman" w:eastAsia="Calibri" w:hAnsi="Times New Roman" w:cs="Times New Roman"/>
          <w:kern w:val="0"/>
          <w14:ligatures w14:val="none"/>
        </w:rPr>
        <w:t>Madonas novada pašvaldībā (turpmāk – “pašvaldība”) 2026.gada 2.septembrī saņemts SIA “Madonas ūdens”, reģ. Nr. 47103001173, dokuments Nr. 1.8/108, kurš pašvaldība reģistrēts ar Nr.</w:t>
      </w:r>
      <w:r w:rsidRPr="008F1163">
        <w:rPr>
          <w:rFonts w:ascii="Calibri" w:eastAsia="Calibri" w:hAnsi="Calibri" w:cs="Times New Roman"/>
          <w:kern w:val="0"/>
          <w:sz w:val="22"/>
          <w:szCs w:val="22"/>
          <w14:ligatures w14:val="none"/>
        </w:rPr>
        <w:t xml:space="preserve"> </w:t>
      </w:r>
      <w:r w:rsidRPr="008F1163">
        <w:rPr>
          <w:rFonts w:ascii="Times New Roman" w:eastAsia="Calibri" w:hAnsi="Times New Roman" w:cs="Times New Roman"/>
          <w:kern w:val="0"/>
          <w14:ligatures w14:val="none"/>
        </w:rPr>
        <w:t xml:space="preserve">2.1.3.1/26/3471. SIA “Madonas ūdens” informē, ka SIA “Madonas ūdens” plāno iesniegt projekta iesniegumu 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ietvaros. Projekta nosaukums – </w:t>
      </w:r>
      <w:r w:rsidRPr="008F1163">
        <w:rPr>
          <w:rFonts w:ascii="Times New Roman" w:eastAsia="Calibri" w:hAnsi="Times New Roman" w:cs="Times New Roman"/>
          <w:i/>
          <w:iCs/>
          <w:kern w:val="0"/>
          <w14:ligatures w14:val="none"/>
        </w:rPr>
        <w:t>SIA “Madonas ūdens” administratīvās ēkas energoefektivitātes paaugstināšana Raiņa ielā 54, Madonā</w:t>
      </w:r>
      <w:r w:rsidRPr="008F1163">
        <w:rPr>
          <w:rFonts w:ascii="Times New Roman" w:eastAsia="Calibri" w:hAnsi="Times New Roman" w:cs="Times New Roman"/>
          <w:kern w:val="0"/>
          <w14:ligatures w14:val="none"/>
        </w:rPr>
        <w:t>. Projekta objekts ir administratīvā ēka Raiņa ielā 54, Madonā (būves kadastra apzīmējums 70010011233001), kurā paredzēta kompleksa atjaunošana un energoefektivitātes paaugstināšana.</w:t>
      </w:r>
    </w:p>
    <w:p w14:paraId="36740934" w14:textId="77777777" w:rsidR="008F1163" w:rsidRPr="008F1163" w:rsidRDefault="008F1163" w:rsidP="008F1163">
      <w:pPr>
        <w:keepLines/>
        <w:spacing w:after="0" w:line="240" w:lineRule="auto"/>
        <w:ind w:firstLine="720"/>
        <w:jc w:val="both"/>
        <w:rPr>
          <w:rFonts w:ascii="Times New Roman" w:eastAsia="Calibri" w:hAnsi="Times New Roman" w:cs="Times New Roman"/>
          <w:kern w:val="0"/>
          <w14:ligatures w14:val="none"/>
        </w:rPr>
      </w:pPr>
      <w:r w:rsidRPr="008F1163">
        <w:rPr>
          <w:rFonts w:ascii="Times New Roman" w:eastAsia="Calibri" w:hAnsi="Times New Roman" w:cs="Times New Roman"/>
          <w:kern w:val="0"/>
          <w14:ligatures w14:val="none"/>
        </w:rPr>
        <w:t>Saskaņā ar Ministru kabineta 2026. gada 26. maija noteikumiem Nr. 305 “Eiropas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 (turpmāk – “Ministru kabineta noteikumi Nr. 305”) 9.punktu atlases kārtas ietvaros Eiropas Reģionālās attīstības fonda finansējuma atbalsta intensitāte nepārsniedz 85 procentus no kopējām attiecināmajām izmaksām un nacionālais līdzfinansējums, ko veido pašvaldību un privātais finansējums, ir vismaz 15 procenti no projekta kopējā attiecināmā finansējuma.</w:t>
      </w:r>
    </w:p>
    <w:p w14:paraId="1C91EBFB" w14:textId="77777777" w:rsidR="008F1163" w:rsidRPr="008F1163" w:rsidRDefault="008F1163" w:rsidP="008F1163">
      <w:pPr>
        <w:keepLines/>
        <w:spacing w:after="0" w:line="240" w:lineRule="auto"/>
        <w:ind w:firstLine="720"/>
        <w:jc w:val="both"/>
        <w:rPr>
          <w:rFonts w:ascii="Times New Roman" w:eastAsia="Calibri" w:hAnsi="Times New Roman" w:cs="Times New Roman"/>
          <w:kern w:val="0"/>
          <w14:ligatures w14:val="none"/>
        </w:rPr>
      </w:pPr>
      <w:r w:rsidRPr="008F1163">
        <w:rPr>
          <w:rFonts w:ascii="Times New Roman" w:eastAsia="Calibri" w:hAnsi="Times New Roman" w:cs="Times New Roman"/>
          <w:kern w:val="0"/>
          <w14:ligatures w14:val="none"/>
        </w:rPr>
        <w:t>Ministru kabineta noteikumu Nr. 305 11.punktā noteikts, ka projekta iesnieguma minimālais Eiropas Reģionālās attīstības fonda finansējums ir 200 000 </w:t>
      </w:r>
      <w:r w:rsidRPr="008F1163">
        <w:rPr>
          <w:rFonts w:ascii="Times New Roman" w:eastAsia="Calibri" w:hAnsi="Times New Roman" w:cs="Times New Roman"/>
          <w:i/>
          <w:iCs/>
          <w:kern w:val="0"/>
          <w14:ligatures w14:val="none"/>
        </w:rPr>
        <w:t>euro.</w:t>
      </w:r>
    </w:p>
    <w:p w14:paraId="2516B8BA" w14:textId="77777777" w:rsidR="008F1163" w:rsidRPr="008F1163" w:rsidRDefault="008F1163" w:rsidP="008F1163">
      <w:pPr>
        <w:spacing w:after="0" w:line="240" w:lineRule="auto"/>
        <w:ind w:firstLine="720"/>
        <w:jc w:val="both"/>
        <w:rPr>
          <w:rFonts w:ascii="Times New Roman" w:eastAsia="Calibri" w:hAnsi="Times New Roman" w:cs="Times New Roman"/>
          <w:kern w:val="0"/>
          <w14:ligatures w14:val="none"/>
        </w:rPr>
      </w:pPr>
      <w:r w:rsidRPr="008F1163">
        <w:rPr>
          <w:rFonts w:ascii="Times New Roman" w:eastAsia="Calibri" w:hAnsi="Times New Roman" w:cs="Times New Roman"/>
          <w:kern w:val="0"/>
          <w14:ligatures w14:val="none"/>
        </w:rPr>
        <w:t>Projekta kopējās plānotās attiecināmās izmaksas ir 380 000 EUR. Projekta līdzfinansējuma daļu 15 % apmērā jeb 57 000 EUR SIA “Madonas ūdens” plāno nodrošināt, piesaistot kredītlīdzekļus komercbankā, savukārt 85 % jeb 323 000 EUR paredzēts segt no Eiropas Savienības fondu finansējuma.</w:t>
      </w:r>
    </w:p>
    <w:p w14:paraId="73B9886A" w14:textId="77777777" w:rsidR="008F1163" w:rsidRPr="008F1163" w:rsidRDefault="008F1163" w:rsidP="008F1163">
      <w:pPr>
        <w:spacing w:after="0" w:line="240" w:lineRule="auto"/>
        <w:ind w:firstLine="720"/>
        <w:jc w:val="both"/>
        <w:rPr>
          <w:rFonts w:ascii="Times New Roman" w:eastAsia="Calibri" w:hAnsi="Times New Roman" w:cs="Times New Roman"/>
          <w:kern w:val="0"/>
          <w14:ligatures w14:val="none"/>
        </w:rPr>
      </w:pPr>
      <w:r w:rsidRPr="008F1163">
        <w:rPr>
          <w:rFonts w:ascii="Times New Roman" w:eastAsia="Calibri" w:hAnsi="Times New Roman" w:cs="Times New Roman"/>
          <w:kern w:val="0"/>
          <w14:ligatures w14:val="none"/>
        </w:rPr>
        <w:t>Projekta iesniegumu plānots iesniegt Kohēzijas politikas fondu vadības informācijas sistēmā (Projektu portāls) līdz 2026. gada 15. oktobrim.</w:t>
      </w:r>
    </w:p>
    <w:p w14:paraId="2FB34A56" w14:textId="77777777" w:rsidR="008F1163" w:rsidRPr="008F1163" w:rsidRDefault="008F1163" w:rsidP="008F1163">
      <w:pPr>
        <w:autoSpaceDE w:val="0"/>
        <w:autoSpaceDN w:val="0"/>
        <w:adjustRightInd w:val="0"/>
        <w:spacing w:after="0" w:line="240" w:lineRule="auto"/>
        <w:ind w:firstLine="720"/>
        <w:jc w:val="both"/>
        <w:rPr>
          <w:rFonts w:ascii="Times New Roman" w:eastAsia="Calibri" w:hAnsi="Times New Roman" w:cs="Times New Roman"/>
          <w:kern w:val="0"/>
          <w14:ligatures w14:val="none"/>
        </w:rPr>
      </w:pPr>
      <w:r w:rsidRPr="008F1163">
        <w:rPr>
          <w:rFonts w:ascii="Times New Roman" w:eastAsia="Calibri" w:hAnsi="Times New Roman" w:cs="Times New Roman"/>
          <w:kern w:val="0"/>
          <w14:ligatures w14:val="none"/>
        </w:rPr>
        <w:t>SIA “Madonas ūdens” lūdz pašvaldību sniegt piekrišanu SIA “Madonas ūdens” dalībai atlases kārtā un projekta iesniegšanai, aktualizēt Madonas novada pašvaldības investīciju plānu, iekļaujot tajā minēto projektu un apliecināt, ka projektā plānotās darbības ir saskaņā ar Madonas novada pašvaldības attīstības programmā un investīciju plānā noteikto.</w:t>
      </w:r>
    </w:p>
    <w:p w14:paraId="0C379A97" w14:textId="7331C8BE" w:rsidR="008F1163" w:rsidRPr="008F1163" w:rsidRDefault="008F1163" w:rsidP="008F1163">
      <w:pPr>
        <w:autoSpaceDE w:val="0"/>
        <w:autoSpaceDN w:val="0"/>
        <w:adjustRightInd w:val="0"/>
        <w:spacing w:after="0" w:line="240" w:lineRule="auto"/>
        <w:ind w:firstLine="720"/>
        <w:jc w:val="both"/>
        <w:rPr>
          <w:rFonts w:ascii="Times New Roman" w:eastAsia="Times New Roman" w:hAnsi="Times New Roman" w:cs="Times New Roman"/>
          <w:kern w:val="0"/>
          <w:lang w:eastAsia="lo-LA" w:bidi="lo-LA"/>
          <w14:ligatures w14:val="none"/>
        </w:rPr>
      </w:pPr>
      <w:r w:rsidRPr="008F1163">
        <w:rPr>
          <w:rFonts w:ascii="Times New Roman" w:eastAsia="Calibri" w:hAnsi="Times New Roman" w:cs="Times New Roman"/>
          <w:kern w:val="0"/>
          <w14:ligatures w14:val="none"/>
        </w:rPr>
        <w:lastRenderedPageBreak/>
        <w:t>Pamatojoties uz Pašvaldību likuma 4. panta pirmās daļas 1. punktu, 22.punktu, 6. pantu, 10. panta pirmās daļas 21. punktu, Ministru kabineta 2026. gada 26. maija noteikumiem Nr. 305 “Eiropas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bookmarkEnd w:id="0"/>
      <w:r w:rsidRPr="008F1163">
        <w:rPr>
          <w:rFonts w:ascii="Times New Roman" w:eastAsia="Calibri" w:hAnsi="Times New Roman" w:cs="Times New Roman"/>
          <w:b/>
          <w:kern w:val="0"/>
          <w14:ligatures w14:val="none"/>
        </w:rPr>
        <w:t xml:space="preserve"> </w:t>
      </w:r>
      <w:r w:rsidRPr="008F1163">
        <w:rPr>
          <w:rFonts w:ascii="Times New Roman" w:eastAsia="Calibri" w:hAnsi="Times New Roman" w:cs="Times New Roman"/>
          <w:bCs/>
          <w:kern w:val="0"/>
          <w14:ligatures w14:val="none"/>
        </w:rPr>
        <w:t xml:space="preserve">ņemot vērā 16.09.2026. Attīstības komitejas atzinumu, </w:t>
      </w:r>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Mā</w:t>
      </w:r>
      <w:r w:rsidR="003F5A74">
        <w:rPr>
          <w:rFonts w:ascii="Times New Roman" w:eastAsia="Calibri" w:hAnsi="Times New Roman" w:cs="Times New Roman"/>
          <w:bCs/>
          <w:noProof/>
        </w:rPr>
        <w:t>r</w:t>
      </w:r>
      <w:r>
        <w:rPr>
          <w:rFonts w:ascii="Times New Roman" w:eastAsia="Calibri" w:hAnsi="Times New Roman" w:cs="Times New Roman"/>
          <w:bCs/>
          <w:noProof/>
        </w:rPr>
        <w:t xml:space="preserve">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4C32420F" w14:textId="77777777" w:rsidR="008F1163" w:rsidRPr="008F1163" w:rsidRDefault="008F1163" w:rsidP="008F1163">
      <w:pPr>
        <w:autoSpaceDE w:val="0"/>
        <w:autoSpaceDN w:val="0"/>
        <w:adjustRightInd w:val="0"/>
        <w:spacing w:after="0" w:line="240" w:lineRule="auto"/>
        <w:ind w:firstLine="720"/>
        <w:jc w:val="both"/>
        <w:rPr>
          <w:rFonts w:ascii="Times New Roman" w:eastAsia="Calibri" w:hAnsi="Times New Roman" w:cs="Times New Roman"/>
          <w:b/>
          <w:kern w:val="0"/>
          <w14:ligatures w14:val="none"/>
        </w:rPr>
      </w:pPr>
    </w:p>
    <w:p w14:paraId="3F1D23EC" w14:textId="77777777" w:rsidR="008F1163" w:rsidRPr="008F1163" w:rsidRDefault="008F1163" w:rsidP="008F1163">
      <w:pPr>
        <w:numPr>
          <w:ilvl w:val="0"/>
          <w:numId w:val="1"/>
        </w:numPr>
        <w:spacing w:after="0" w:line="240" w:lineRule="auto"/>
        <w:ind w:hanging="720"/>
        <w:contextualSpacing/>
        <w:jc w:val="both"/>
        <w:rPr>
          <w:rFonts w:ascii="Times New Roman" w:eastAsia="Calibri" w:hAnsi="Times New Roman" w:cs="Times New Roman"/>
          <w:iCs/>
          <w:kern w:val="0"/>
          <w14:ligatures w14:val="none"/>
        </w:rPr>
      </w:pPr>
      <w:r w:rsidRPr="008F1163">
        <w:rPr>
          <w:rFonts w:ascii="Times New Roman" w:eastAsia="Calibri" w:hAnsi="Times New Roman" w:cs="Times New Roman"/>
          <w:iCs/>
          <w:kern w:val="0"/>
          <w14:ligatures w14:val="none"/>
        </w:rPr>
        <w:t xml:space="preserve">Atbalstīt SIA </w:t>
      </w:r>
      <w:r w:rsidRPr="008F1163">
        <w:rPr>
          <w:rFonts w:ascii="Times New Roman" w:eastAsia="Calibri" w:hAnsi="Times New Roman" w:cs="Times New Roman"/>
          <w:kern w:val="0"/>
          <w14:ligatures w14:val="none"/>
        </w:rPr>
        <w:t>“Madonas ūdens”, reģistrācijas Nr. 47103001173</w:t>
      </w:r>
      <w:r w:rsidRPr="008F1163">
        <w:rPr>
          <w:rFonts w:ascii="Times New Roman" w:eastAsia="Calibri" w:hAnsi="Times New Roman" w:cs="Times New Roman"/>
          <w:iCs/>
          <w:kern w:val="0"/>
          <w14:ligatures w14:val="none"/>
        </w:rPr>
        <w:t xml:space="preserve">, projekta ““SIA “Madonas ūdens” administratīvās ēkas energoefektivitātes paaugstināšana Raiņa ielā 54, Madonā” dalību un iesnieguma iesniegšanu </w:t>
      </w:r>
      <w:r w:rsidRPr="008F1163">
        <w:rPr>
          <w:rFonts w:ascii="Times New Roman" w:eastAsia="Calibri" w:hAnsi="Times New Roman" w:cs="Times New Roman"/>
          <w:kern w:val="0"/>
          <w14:ligatures w14:val="none"/>
        </w:rPr>
        <w:t>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ietvaros</w:t>
      </w:r>
      <w:r w:rsidRPr="008F1163">
        <w:rPr>
          <w:rFonts w:ascii="Times New Roman" w:eastAsia="Calibri" w:hAnsi="Times New Roman" w:cs="Times New Roman"/>
          <w:iCs/>
          <w:kern w:val="0"/>
          <w14:ligatures w14:val="none"/>
        </w:rPr>
        <w:t>.</w:t>
      </w:r>
    </w:p>
    <w:p w14:paraId="5BF7F2D8" w14:textId="77777777" w:rsidR="008F1163" w:rsidRPr="008F1163" w:rsidRDefault="008F1163" w:rsidP="008F1163">
      <w:pPr>
        <w:numPr>
          <w:ilvl w:val="0"/>
          <w:numId w:val="1"/>
        </w:numPr>
        <w:spacing w:after="0" w:line="240" w:lineRule="auto"/>
        <w:ind w:hanging="720"/>
        <w:contextualSpacing/>
        <w:jc w:val="both"/>
        <w:rPr>
          <w:rFonts w:ascii="Times New Roman" w:eastAsia="Calibri" w:hAnsi="Times New Roman" w:cs="Times New Roman"/>
          <w:iCs/>
          <w:kern w:val="0"/>
          <w14:ligatures w14:val="none"/>
        </w:rPr>
      </w:pPr>
      <w:r w:rsidRPr="008F1163">
        <w:rPr>
          <w:rFonts w:ascii="Times New Roman" w:eastAsia="Calibri" w:hAnsi="Times New Roman" w:cs="Times New Roman"/>
          <w:iCs/>
          <w:kern w:val="0"/>
          <w14:ligatures w14:val="none"/>
        </w:rPr>
        <w:t>SIA “</w:t>
      </w:r>
      <w:r w:rsidRPr="008F1163">
        <w:rPr>
          <w:rFonts w:ascii="Times New Roman" w:eastAsia="Calibri" w:hAnsi="Times New Roman" w:cs="Times New Roman"/>
          <w:kern w:val="0"/>
          <w14:ligatures w14:val="none"/>
        </w:rPr>
        <w:t>Madonas ūdens</w:t>
      </w:r>
      <w:r w:rsidRPr="008F1163">
        <w:rPr>
          <w:rFonts w:ascii="Times New Roman" w:eastAsia="Calibri" w:hAnsi="Times New Roman" w:cs="Times New Roman"/>
          <w:iCs/>
          <w:kern w:val="0"/>
          <w14:ligatures w14:val="none"/>
        </w:rPr>
        <w:t>” nodrošināt projekta iesnieguma iesniegšanu noteiktajā termiņā.</w:t>
      </w:r>
    </w:p>
    <w:p w14:paraId="522C27B4" w14:textId="77777777" w:rsidR="008F1163" w:rsidRPr="008F1163" w:rsidRDefault="008F1163" w:rsidP="008F1163">
      <w:pPr>
        <w:numPr>
          <w:ilvl w:val="0"/>
          <w:numId w:val="1"/>
        </w:numPr>
        <w:spacing w:after="0" w:line="240" w:lineRule="auto"/>
        <w:ind w:hanging="720"/>
        <w:contextualSpacing/>
        <w:jc w:val="both"/>
        <w:rPr>
          <w:rFonts w:ascii="Times New Roman" w:eastAsia="Calibri" w:hAnsi="Times New Roman" w:cs="Times New Roman"/>
          <w:iCs/>
          <w:kern w:val="0"/>
          <w14:ligatures w14:val="none"/>
        </w:rPr>
      </w:pPr>
      <w:r w:rsidRPr="008F1163">
        <w:rPr>
          <w:rFonts w:ascii="Times New Roman" w:eastAsia="Calibri" w:hAnsi="Times New Roman" w:cs="Times New Roman"/>
          <w:iCs/>
          <w:kern w:val="0"/>
          <w14:ligatures w14:val="none"/>
        </w:rPr>
        <w:t>Lēmums zaudē spēku, ja projekts netiek apstiprināts.</w:t>
      </w:r>
    </w:p>
    <w:p w14:paraId="02FBF910" w14:textId="77777777" w:rsidR="008F1163" w:rsidRPr="008F1163" w:rsidRDefault="008F1163" w:rsidP="008F1163">
      <w:pPr>
        <w:numPr>
          <w:ilvl w:val="0"/>
          <w:numId w:val="1"/>
        </w:numPr>
        <w:spacing w:after="0" w:line="240" w:lineRule="auto"/>
        <w:ind w:hanging="720"/>
        <w:contextualSpacing/>
        <w:jc w:val="both"/>
        <w:rPr>
          <w:rFonts w:ascii="Times New Roman" w:eastAsia="Calibri" w:hAnsi="Times New Roman" w:cs="Times New Roman"/>
          <w:iCs/>
          <w:kern w:val="0"/>
          <w14:ligatures w14:val="none"/>
        </w:rPr>
      </w:pPr>
      <w:r w:rsidRPr="008F1163">
        <w:rPr>
          <w:rFonts w:ascii="Times New Roman" w:eastAsia="Calibri" w:hAnsi="Times New Roman" w:cs="Times New Roman"/>
          <w:iCs/>
          <w:kern w:val="0"/>
          <w14:ligatures w14:val="none"/>
        </w:rPr>
        <w:t>Kontroli par lēmuma izpildi veikt Madonas novada pašvaldības izpilddirektoram.</w:t>
      </w:r>
    </w:p>
    <w:p w14:paraId="178E9808" w14:textId="77777777" w:rsidR="008F1163" w:rsidRPr="008F1163" w:rsidRDefault="008F1163" w:rsidP="008F1163">
      <w:pPr>
        <w:spacing w:after="0" w:line="240" w:lineRule="auto"/>
        <w:jc w:val="both"/>
        <w:rPr>
          <w:rFonts w:ascii="Times New Roman" w:eastAsia="Times New Roman" w:hAnsi="Times New Roman" w:cs="Times New Roman"/>
          <w:bCs/>
          <w:kern w:val="0"/>
          <w:lang w:eastAsia="lv-LV"/>
          <w14:ligatures w14:val="none"/>
        </w:rPr>
      </w:pPr>
    </w:p>
    <w:p w14:paraId="546B2DBE" w14:textId="77777777" w:rsidR="008F1163" w:rsidRPr="008F1163" w:rsidRDefault="008F1163" w:rsidP="008F1163">
      <w:pPr>
        <w:spacing w:after="0" w:line="240" w:lineRule="auto"/>
        <w:jc w:val="both"/>
        <w:rPr>
          <w:rFonts w:ascii="Times New Roman" w:eastAsia="Times New Roman" w:hAnsi="Times New Roman" w:cs="Times New Roman"/>
          <w:bCs/>
          <w:kern w:val="0"/>
          <w:lang w:eastAsia="lv-LV"/>
          <w14:ligatures w14:val="none"/>
        </w:rPr>
      </w:pPr>
    </w:p>
    <w:p w14:paraId="57AE0213" w14:textId="77777777" w:rsidR="008F1163" w:rsidRDefault="008F1163" w:rsidP="008F1163">
      <w:pPr>
        <w:spacing w:after="0" w:line="240" w:lineRule="auto"/>
        <w:ind w:firstLine="709"/>
        <w:rPr>
          <w:rFonts w:ascii="Times New Roman" w:eastAsia="Times New Roman" w:hAnsi="Times New Roman" w:cs="Times New Roman"/>
          <w:kern w:val="0"/>
          <w:lang w:eastAsia="lv-LV"/>
          <w14:ligatures w14:val="none"/>
        </w:rPr>
      </w:pPr>
    </w:p>
    <w:p w14:paraId="3E07DF0A" w14:textId="0B9469DD" w:rsidR="008F1163" w:rsidRPr="00167F1A" w:rsidRDefault="008F1163" w:rsidP="008F1163">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Lungevičs</w:t>
      </w:r>
    </w:p>
    <w:p w14:paraId="2EC6C3C4" w14:textId="77777777" w:rsidR="008F1163" w:rsidRPr="008F1163" w:rsidRDefault="008F1163" w:rsidP="008F1163">
      <w:pPr>
        <w:spacing w:line="240" w:lineRule="auto"/>
        <w:contextualSpacing/>
        <w:jc w:val="both"/>
        <w:rPr>
          <w:rFonts w:ascii="Times New Roman" w:eastAsia="Times New Roman" w:hAnsi="Times New Roman" w:cs="Times New Roman"/>
          <w:bCs/>
          <w:i/>
          <w:kern w:val="0"/>
          <w:lang w:eastAsia="lv-LV"/>
          <w14:ligatures w14:val="none"/>
        </w:rPr>
      </w:pPr>
    </w:p>
    <w:p w14:paraId="1A5105B4" w14:textId="77777777" w:rsidR="008F1163" w:rsidRPr="008F1163" w:rsidRDefault="008F1163" w:rsidP="008F1163">
      <w:pPr>
        <w:spacing w:line="240" w:lineRule="auto"/>
        <w:contextualSpacing/>
        <w:jc w:val="both"/>
        <w:rPr>
          <w:rFonts w:ascii="Times New Roman" w:eastAsia="Times New Roman" w:hAnsi="Times New Roman" w:cs="Times New Roman"/>
          <w:bCs/>
          <w:i/>
          <w:kern w:val="0"/>
          <w:lang w:eastAsia="lv-LV"/>
          <w14:ligatures w14:val="none"/>
        </w:rPr>
      </w:pPr>
    </w:p>
    <w:p w14:paraId="31549984" w14:textId="77777777" w:rsidR="008F1163" w:rsidRPr="008F1163" w:rsidRDefault="008F1163" w:rsidP="008F1163">
      <w:pPr>
        <w:spacing w:line="240" w:lineRule="auto"/>
        <w:contextualSpacing/>
        <w:jc w:val="both"/>
        <w:rPr>
          <w:rFonts w:ascii="Times New Roman" w:eastAsia="Times New Roman" w:hAnsi="Times New Roman" w:cs="Times New Roman"/>
          <w:bCs/>
          <w:i/>
          <w:kern w:val="0"/>
          <w:lang w:eastAsia="lv-LV"/>
          <w14:ligatures w14:val="none"/>
        </w:rPr>
      </w:pPr>
      <w:r w:rsidRPr="008F1163">
        <w:rPr>
          <w:rFonts w:ascii="Times New Roman" w:eastAsia="Times New Roman" w:hAnsi="Times New Roman" w:cs="Times New Roman"/>
          <w:bCs/>
          <w:i/>
          <w:kern w:val="0"/>
          <w:lang w:eastAsia="lv-LV"/>
          <w14:ligatures w14:val="none"/>
        </w:rPr>
        <w:t>Gailuma 64807070</w:t>
      </w:r>
    </w:p>
    <w:p w14:paraId="15922F9A" w14:textId="77777777" w:rsidR="008F1163" w:rsidRPr="008F1163" w:rsidRDefault="008F1163" w:rsidP="008F1163">
      <w:pPr>
        <w:spacing w:after="0" w:line="240" w:lineRule="auto"/>
        <w:jc w:val="both"/>
        <w:rPr>
          <w:rFonts w:ascii="Times New Roman" w:eastAsia="Times New Roman" w:hAnsi="Times New Roman" w:cs="Times New Roman"/>
          <w:i/>
          <w:iCs/>
          <w:kern w:val="0"/>
          <w:lang w:eastAsia="lv-LV"/>
          <w14:ligatures w14:val="none"/>
        </w:rPr>
      </w:pPr>
      <w:r w:rsidRPr="008F1163">
        <w:rPr>
          <w:rFonts w:ascii="Times New Roman" w:eastAsia="Times New Roman" w:hAnsi="Times New Roman" w:cs="Times New Roman"/>
          <w:i/>
          <w:iCs/>
          <w:kern w:val="0"/>
          <w:lang w:eastAsia="lv-LV"/>
          <w14:ligatures w14:val="none"/>
        </w:rPr>
        <w:t>Lauva 26199545</w:t>
      </w:r>
    </w:p>
    <w:p w14:paraId="2438E7D6" w14:textId="77777777" w:rsidR="008F1163" w:rsidRPr="008F1163" w:rsidRDefault="008F1163" w:rsidP="008F1163">
      <w:pPr>
        <w:spacing w:after="0" w:line="240" w:lineRule="auto"/>
        <w:ind w:firstLine="720"/>
        <w:jc w:val="both"/>
        <w:rPr>
          <w:rFonts w:ascii="Times New Roman" w:eastAsia="Times New Roman" w:hAnsi="Times New Roman" w:cs="Times New Roman"/>
          <w:i/>
          <w:kern w:val="0"/>
          <w:lang w:eastAsia="lv-LV"/>
          <w14:ligatures w14:val="none"/>
        </w:rPr>
      </w:pPr>
    </w:p>
    <w:p w14:paraId="666A004A" w14:textId="77777777" w:rsidR="007D14CD" w:rsidRDefault="007D14CD"/>
    <w:sectPr w:rsidR="007D14CD" w:rsidSect="008F1163">
      <w:footerReference w:type="default" r:id="rId8"/>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B1A90" w14:textId="77777777" w:rsidR="00BA69DF" w:rsidRDefault="00BA69DF" w:rsidP="008F1163">
      <w:pPr>
        <w:spacing w:after="0" w:line="240" w:lineRule="auto"/>
      </w:pPr>
      <w:r>
        <w:separator/>
      </w:r>
    </w:p>
  </w:endnote>
  <w:endnote w:type="continuationSeparator" w:id="0">
    <w:p w14:paraId="071D5991" w14:textId="77777777" w:rsidR="00BA69DF" w:rsidRDefault="00BA69DF" w:rsidP="008F1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06B05" w14:textId="77777777" w:rsidR="008F1163" w:rsidRPr="006A18AB" w:rsidRDefault="008F1163" w:rsidP="008F1163">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bookmarkStart w:id="1" w:name="_Hlk202447562"/>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bookmarkEnd w:id="1"/>
  <w:p w14:paraId="1F408CBA" w14:textId="77777777" w:rsidR="008F1163" w:rsidRPr="008F1163" w:rsidRDefault="008F1163" w:rsidP="008F1163">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79D7C" w14:textId="77777777" w:rsidR="00BA69DF" w:rsidRDefault="00BA69DF" w:rsidP="008F1163">
      <w:pPr>
        <w:spacing w:after="0" w:line="240" w:lineRule="auto"/>
      </w:pPr>
      <w:r>
        <w:separator/>
      </w:r>
    </w:p>
  </w:footnote>
  <w:footnote w:type="continuationSeparator" w:id="0">
    <w:p w14:paraId="752B157B" w14:textId="77777777" w:rsidR="00BA69DF" w:rsidRDefault="00BA69DF" w:rsidP="008F11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AE3987"/>
    <w:multiLevelType w:val="hybridMultilevel"/>
    <w:tmpl w:val="4F18D63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17077523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EE4"/>
    <w:rsid w:val="001621E9"/>
    <w:rsid w:val="003D52DB"/>
    <w:rsid w:val="003F5A74"/>
    <w:rsid w:val="007D14CD"/>
    <w:rsid w:val="008543D2"/>
    <w:rsid w:val="008C508C"/>
    <w:rsid w:val="008F1163"/>
    <w:rsid w:val="00992EE4"/>
    <w:rsid w:val="00BA69DF"/>
    <w:rsid w:val="00E9347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2A2C0"/>
  <w15:chartTrackingRefBased/>
  <w15:docId w15:val="{D6DA3C6E-4FD6-49A3-93AD-BDBCB458E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992E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992E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992EE4"/>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992EE4"/>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992EE4"/>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992EE4"/>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992EE4"/>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992EE4"/>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992EE4"/>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92EE4"/>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992EE4"/>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992EE4"/>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992EE4"/>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992EE4"/>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992EE4"/>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92EE4"/>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92EE4"/>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92EE4"/>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92E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992EE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92EE4"/>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992EE4"/>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92EE4"/>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992EE4"/>
    <w:rPr>
      <w:i/>
      <w:iCs/>
      <w:color w:val="404040" w:themeColor="text1" w:themeTint="BF"/>
    </w:rPr>
  </w:style>
  <w:style w:type="paragraph" w:styleId="Sarakstarindkopa">
    <w:name w:val="List Paragraph"/>
    <w:basedOn w:val="Parasts"/>
    <w:uiPriority w:val="34"/>
    <w:qFormat/>
    <w:rsid w:val="00992EE4"/>
    <w:pPr>
      <w:ind w:left="720"/>
      <w:contextualSpacing/>
    </w:pPr>
  </w:style>
  <w:style w:type="character" w:styleId="Intensvsizclums">
    <w:name w:val="Intense Emphasis"/>
    <w:basedOn w:val="Noklusjumarindkopasfonts"/>
    <w:uiPriority w:val="21"/>
    <w:qFormat/>
    <w:rsid w:val="00992EE4"/>
    <w:rPr>
      <w:i/>
      <w:iCs/>
      <w:color w:val="0F4761" w:themeColor="accent1" w:themeShade="BF"/>
    </w:rPr>
  </w:style>
  <w:style w:type="paragraph" w:styleId="Intensvscitts">
    <w:name w:val="Intense Quote"/>
    <w:basedOn w:val="Parasts"/>
    <w:next w:val="Parasts"/>
    <w:link w:val="IntensvscittsRakstz"/>
    <w:uiPriority w:val="30"/>
    <w:qFormat/>
    <w:rsid w:val="00992E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992EE4"/>
    <w:rPr>
      <w:i/>
      <w:iCs/>
      <w:color w:val="0F4761" w:themeColor="accent1" w:themeShade="BF"/>
    </w:rPr>
  </w:style>
  <w:style w:type="character" w:styleId="Intensvaatsauce">
    <w:name w:val="Intense Reference"/>
    <w:basedOn w:val="Noklusjumarindkopasfonts"/>
    <w:uiPriority w:val="32"/>
    <w:qFormat/>
    <w:rsid w:val="00992EE4"/>
    <w:rPr>
      <w:b/>
      <w:bCs/>
      <w:smallCaps/>
      <w:color w:val="0F4761" w:themeColor="accent1" w:themeShade="BF"/>
      <w:spacing w:val="5"/>
    </w:rPr>
  </w:style>
  <w:style w:type="table" w:styleId="Reatabula">
    <w:name w:val="Table Grid"/>
    <w:basedOn w:val="Parastatabula"/>
    <w:uiPriority w:val="39"/>
    <w:rsid w:val="008F1163"/>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8F1163"/>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8F1163"/>
  </w:style>
  <w:style w:type="paragraph" w:styleId="Kjene">
    <w:name w:val="footer"/>
    <w:basedOn w:val="Parasts"/>
    <w:link w:val="KjeneRakstz"/>
    <w:uiPriority w:val="99"/>
    <w:unhideWhenUsed/>
    <w:rsid w:val="008F1163"/>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8F11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3086</Words>
  <Characters>1760</Characters>
  <Application>Microsoft Office Word</Application>
  <DocSecurity>0</DocSecurity>
  <Lines>14</Lines>
  <Paragraphs>9</Paragraphs>
  <ScaleCrop>false</ScaleCrop>
  <Company/>
  <LinksUpToDate>false</LinksUpToDate>
  <CharactersWithSpaces>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4</cp:revision>
  <dcterms:created xsi:type="dcterms:W3CDTF">2026-10-02T06:11:00Z</dcterms:created>
  <dcterms:modified xsi:type="dcterms:W3CDTF">2026-10-08T11:20:00Z</dcterms:modified>
</cp:coreProperties>
</file>